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C22A8" w14:textId="01888B26" w:rsidR="007A78C5" w:rsidRPr="00E51C97" w:rsidRDefault="00637C7E" w:rsidP="007A78C5">
      <w:pPr>
        <w:jc w:val="center"/>
        <w:rPr>
          <w:b/>
          <w:bCs/>
          <w:color w:val="EE0000"/>
          <w:sz w:val="144"/>
          <w:szCs w:val="144"/>
          <w:u w:val="single"/>
        </w:rPr>
      </w:pPr>
      <w:r>
        <w:rPr>
          <w:b/>
          <w:bCs/>
          <w:color w:val="EE0000"/>
          <w:sz w:val="144"/>
          <w:szCs w:val="144"/>
          <w:u w:val="single"/>
        </w:rPr>
        <w:t xml:space="preserve">  </w:t>
      </w:r>
      <w:r w:rsidR="007A78C5" w:rsidRPr="00E51C97">
        <w:rPr>
          <w:b/>
          <w:bCs/>
          <w:color w:val="EE0000"/>
          <w:sz w:val="144"/>
          <w:szCs w:val="144"/>
          <w:u w:val="single"/>
        </w:rPr>
        <w:t>“PRIMA LA PACE!”</w:t>
      </w:r>
    </w:p>
    <w:p w14:paraId="10B783A0" w14:textId="0A45E3F5" w:rsidR="007A78C5" w:rsidRDefault="007A78C5" w:rsidP="007A78C5">
      <w:pPr>
        <w:jc w:val="center"/>
        <w:rPr>
          <w:b/>
          <w:bCs/>
          <w:i/>
          <w:iCs/>
          <w:sz w:val="44"/>
          <w:szCs w:val="44"/>
        </w:rPr>
      </w:pPr>
      <w:r w:rsidRPr="007A78C5">
        <w:rPr>
          <w:b/>
          <w:bCs/>
          <w:i/>
          <w:iCs/>
          <w:sz w:val="44"/>
          <w:szCs w:val="44"/>
        </w:rPr>
        <w:t xml:space="preserve">Le radici culturali della guerra risiedono in narrazioni che rendono il conflitto giustificabile per cause economico-politiche che sottendono la “cultura di guerra” fondata sul “noi contro loro”. Nazionalismi, autocrazie, auto-tecnocrazie e violenze perseguono interessi egemonici con pretese supremazie culturali-etnico-religiose e “missioni civilizzatrici” che legittimano forza e aggressioni. La cultura di guerra persegue interessi egemonici contro il Diritto internazionale e la Dignità dei popoli. Vero discrimine contro la guerra è la necessaria Cooperazione fra Popoli fondata sul rispetto di </w:t>
      </w:r>
    </w:p>
    <w:p w14:paraId="2ACE1076" w14:textId="6422D65D" w:rsidR="007A78C5" w:rsidRPr="007A78C5" w:rsidRDefault="007A78C5" w:rsidP="007A78C5">
      <w:pPr>
        <w:jc w:val="center"/>
      </w:pPr>
      <w:r w:rsidRPr="007A78C5">
        <w:rPr>
          <w:b/>
          <w:bCs/>
          <w:i/>
          <w:iCs/>
          <w:sz w:val="44"/>
          <w:szCs w:val="44"/>
        </w:rPr>
        <w:t>Diversità e Bene Comune</w:t>
      </w:r>
      <w:r w:rsidRPr="007A78C5">
        <w:rPr>
          <w:b/>
          <w:bCs/>
          <w:sz w:val="44"/>
          <w:szCs w:val="44"/>
        </w:rPr>
        <w:br/>
      </w:r>
      <w:r w:rsidRPr="007A78C5">
        <w:rPr>
          <w:noProof/>
        </w:rPr>
        <w:drawing>
          <wp:inline distT="0" distB="0" distL="0" distR="0" wp14:anchorId="36631D69" wp14:editId="4C191251">
            <wp:extent cx="9858375" cy="12963525"/>
            <wp:effectExtent l="0" t="0" r="9525" b="9525"/>
            <wp:docPr id="62524056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8375" cy="1296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A4960" w14:textId="77777777" w:rsidR="00C51CB7" w:rsidRDefault="00C51CB7" w:rsidP="007A78C5">
      <w:pPr>
        <w:jc w:val="center"/>
      </w:pPr>
    </w:p>
    <w:sectPr w:rsidR="00C51CB7" w:rsidSect="00B64377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8C5"/>
    <w:rsid w:val="002045BE"/>
    <w:rsid w:val="002867B6"/>
    <w:rsid w:val="005E1C53"/>
    <w:rsid w:val="005F22E5"/>
    <w:rsid w:val="00637C7E"/>
    <w:rsid w:val="007A78C5"/>
    <w:rsid w:val="0086226D"/>
    <w:rsid w:val="008E696D"/>
    <w:rsid w:val="00B476B0"/>
    <w:rsid w:val="00B64377"/>
    <w:rsid w:val="00C51CB7"/>
    <w:rsid w:val="00D612BA"/>
    <w:rsid w:val="00E51C97"/>
    <w:rsid w:val="00E752BD"/>
    <w:rsid w:val="00E8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8312C"/>
  <w15:chartTrackingRefBased/>
  <w15:docId w15:val="{3C379873-0E7F-4690-9D69-0F15224D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A78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78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78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78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78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78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78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78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78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78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78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78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78C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78C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78C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78C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78C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78C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78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78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78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78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78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78C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78C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78C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78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78C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78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Capizzi</dc:creator>
  <cp:keywords/>
  <dc:description/>
  <cp:lastModifiedBy>Capizzi</cp:lastModifiedBy>
  <cp:revision>5</cp:revision>
  <cp:lastPrinted>2026-09-11T09:11:00Z</cp:lastPrinted>
  <dcterms:created xsi:type="dcterms:W3CDTF">2026-09-16T12:51:00Z</dcterms:created>
  <dcterms:modified xsi:type="dcterms:W3CDTF">2026-09-28T08:15:00Z</dcterms:modified>
</cp:coreProperties>
</file>